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999F7" w14:textId="31B2104C" w:rsidR="006D36ED" w:rsidRDefault="003F1FDA" w:rsidP="003F1FD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этап ВсОШ по ОБЖ 2023-2024 уч. г.</w:t>
      </w:r>
    </w:p>
    <w:p w14:paraId="3115F057" w14:textId="77819BF9" w:rsidR="003F1FDA" w:rsidRDefault="003F1FDA" w:rsidP="003F1FD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7-8 классы</w:t>
      </w:r>
    </w:p>
    <w:p w14:paraId="17281385" w14:textId="6E3A7336" w:rsidR="003F1FDA" w:rsidRDefault="003F1FDA" w:rsidP="003F1FD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14:paraId="5362DBAC" w14:textId="5BDBB0D9" w:rsidR="003F1FDA" w:rsidRPr="003F1FDA" w:rsidRDefault="003F1FDA" w:rsidP="003F1FD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28F0E5A9" w14:textId="3B6049FC" w:rsidR="006E44F9" w:rsidRPr="00AA0081" w:rsidRDefault="006E44F9" w:rsidP="006E44F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E953D9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баллов – 100</w:t>
      </w:r>
    </w:p>
    <w:p w14:paraId="51E0E4C5" w14:textId="7A52E6ED" w:rsidR="00216D5A" w:rsidRDefault="006E44F9" w:rsidP="003F1FD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</w:t>
      </w:r>
      <w:r w:rsidR="00216D5A" w:rsidRPr="003F1FDA">
        <w:rPr>
          <w:rFonts w:ascii="PT Astra Serif" w:hAnsi="PT Astra Serif" w:cs="Times New Roman"/>
          <w:b/>
          <w:sz w:val="24"/>
          <w:szCs w:val="24"/>
        </w:rPr>
        <w:t>адание 1. Соотнесите изображение дорожного знака и его название</w:t>
      </w:r>
    </w:p>
    <w:p w14:paraId="31AEC268" w14:textId="77777777" w:rsidR="008C4564" w:rsidRPr="003F1FDA" w:rsidRDefault="008C4564" w:rsidP="003F1FD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6"/>
        <w:gridCol w:w="4325"/>
      </w:tblGrid>
      <w:tr w:rsidR="00216D5A" w:rsidRPr="003F1FDA" w14:paraId="01B58543" w14:textId="77777777" w:rsidTr="001C6740">
        <w:trPr>
          <w:trHeight w:val="339"/>
        </w:trPr>
        <w:tc>
          <w:tcPr>
            <w:tcW w:w="5728" w:type="dxa"/>
            <w:shd w:val="clear" w:color="auto" w:fill="auto"/>
          </w:tcPr>
          <w:p w14:paraId="3BB5440A" w14:textId="28CEAA8C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" w:name="_Hlk144470119"/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Изображение </w:t>
            </w:r>
            <w:r w:rsidR="00F5180D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знака</w:t>
            </w:r>
          </w:p>
        </w:tc>
        <w:tc>
          <w:tcPr>
            <w:tcW w:w="4619" w:type="dxa"/>
            <w:shd w:val="clear" w:color="auto" w:fill="auto"/>
          </w:tcPr>
          <w:p w14:paraId="340011BE" w14:textId="77777777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Название</w:t>
            </w:r>
          </w:p>
        </w:tc>
      </w:tr>
      <w:tr w:rsidR="00216D5A" w:rsidRPr="003F1FDA" w14:paraId="573B0885" w14:textId="77777777" w:rsidTr="001C6740">
        <w:trPr>
          <w:trHeight w:val="1400"/>
        </w:trPr>
        <w:tc>
          <w:tcPr>
            <w:tcW w:w="5728" w:type="dxa"/>
            <w:shd w:val="clear" w:color="auto" w:fill="auto"/>
          </w:tcPr>
          <w:p w14:paraId="2BC609A6" w14:textId="7907D80B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1.   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  <w:r w:rsidR="001C6740"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F81B20" wp14:editId="3C997F1E">
                  <wp:extent cx="810491" cy="716890"/>
                  <wp:effectExtent l="0" t="0" r="8890" b="7620"/>
                  <wp:docPr id="21" name="Рисунок 21" descr="Знак 1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Знак 1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57" cy="73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676CE285" w14:textId="13FD0203" w:rsidR="00216D5A" w:rsidRPr="003F1FDA" w:rsidRDefault="00216D5A" w:rsidP="003F1F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А. </w:t>
            </w:r>
            <w:r w:rsidR="00820F9A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Пешеходная и велосипедная дорожка с совмещенным движением (велопешеходная дорожка с совмещенным движением)".</w:t>
            </w:r>
          </w:p>
        </w:tc>
      </w:tr>
      <w:tr w:rsidR="00216D5A" w:rsidRPr="003F1FDA" w14:paraId="6A9B4E32" w14:textId="77777777" w:rsidTr="001C6740">
        <w:trPr>
          <w:trHeight w:val="1301"/>
        </w:trPr>
        <w:tc>
          <w:tcPr>
            <w:tcW w:w="5728" w:type="dxa"/>
            <w:shd w:val="clear" w:color="auto" w:fill="auto"/>
          </w:tcPr>
          <w:p w14:paraId="0EC2A7FE" w14:textId="1BB19F6B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</w:rPr>
              <w:t xml:space="preserve">        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3D8E90" wp14:editId="5D91D22C">
                  <wp:extent cx="680314" cy="680314"/>
                  <wp:effectExtent l="0" t="0" r="5715" b="5715"/>
                  <wp:docPr id="10" name="Рисунок 10" descr="Знак 4.5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нак 4.5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862" cy="68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FDA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5CB36E4C" w14:textId="38CE8E3B" w:rsidR="00216D5A" w:rsidRPr="003F1FDA" w:rsidRDefault="00216D5A" w:rsidP="003F1F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Б. </w:t>
            </w:r>
            <w:r w:rsidR="00AB4E7D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Пешеходный переход</w:t>
            </w:r>
          </w:p>
        </w:tc>
      </w:tr>
      <w:tr w:rsidR="00216D5A" w:rsidRPr="003F1FDA" w14:paraId="109BED3D" w14:textId="77777777" w:rsidTr="001C6740">
        <w:trPr>
          <w:trHeight w:val="1443"/>
        </w:trPr>
        <w:tc>
          <w:tcPr>
            <w:tcW w:w="5728" w:type="dxa"/>
            <w:shd w:val="clear" w:color="auto" w:fill="auto"/>
          </w:tcPr>
          <w:p w14:paraId="6313C647" w14:textId="74CE7A29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  <w:r w:rsidR="001C6740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</w:t>
            </w:r>
            <w:r w:rsidRPr="003F1FDA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AB4E7D"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31645E" wp14:editId="71E437B2">
                  <wp:extent cx="723595" cy="723595"/>
                  <wp:effectExtent l="0" t="0" r="635" b="635"/>
                  <wp:docPr id="18" name="Рисунок 18" descr="https://static1.car.ru/uploaded2/pdd/2016/606f639acf5cd2cd13eb8077f1b1dc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atic1.car.ru/uploaded2/pdd/2016/606f639acf5cd2cd13eb8077f1b1dc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0" cy="74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08AA8423" w14:textId="1099C081" w:rsidR="00216D5A" w:rsidRPr="003F1FDA" w:rsidRDefault="00216D5A" w:rsidP="003F1F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В.</w:t>
            </w:r>
            <w:r w:rsidR="00820F9A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AB4E7D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Движение пешеходов запрещено</w:t>
            </w:r>
          </w:p>
        </w:tc>
      </w:tr>
      <w:tr w:rsidR="00216D5A" w:rsidRPr="003F1FDA" w14:paraId="3177759E" w14:textId="77777777" w:rsidTr="001C6740">
        <w:trPr>
          <w:trHeight w:val="1344"/>
        </w:trPr>
        <w:tc>
          <w:tcPr>
            <w:tcW w:w="5728" w:type="dxa"/>
            <w:shd w:val="clear" w:color="auto" w:fill="auto"/>
          </w:tcPr>
          <w:p w14:paraId="48E8EB51" w14:textId="417ACAEF" w:rsidR="00216D5A" w:rsidRPr="003F1FDA" w:rsidRDefault="00AB4E7D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4.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C05812" wp14:editId="75FF7E3B">
                  <wp:extent cx="746151" cy="746151"/>
                  <wp:effectExtent l="0" t="0" r="0" b="0"/>
                  <wp:docPr id="12" name="Рисунок 12" descr="Купите знак 3.9 “Движение на велосипедах запрещено” от производ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упите знак 3.9 “Движение на велосипедах запрещено” от производител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889" cy="767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2A985812" w14:textId="7BE881C2" w:rsidR="00216D5A" w:rsidRPr="003F1FDA" w:rsidRDefault="00216D5A" w:rsidP="003F1F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Г. </w:t>
            </w:r>
            <w:r w:rsidR="00820F9A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Конец полосы для велосипедистов</w:t>
            </w:r>
          </w:p>
        </w:tc>
      </w:tr>
      <w:tr w:rsidR="00216D5A" w:rsidRPr="003F1FDA" w14:paraId="4B27E18D" w14:textId="77777777" w:rsidTr="001C6740">
        <w:trPr>
          <w:trHeight w:val="1315"/>
        </w:trPr>
        <w:tc>
          <w:tcPr>
            <w:tcW w:w="5728" w:type="dxa"/>
            <w:shd w:val="clear" w:color="auto" w:fill="auto"/>
          </w:tcPr>
          <w:p w14:paraId="4EE80863" w14:textId="56010116" w:rsidR="00216D5A" w:rsidRPr="003F1FDA" w:rsidRDefault="00216D5A" w:rsidP="003F1FD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  <w:r w:rsidR="001C6740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</w:t>
            </w:r>
            <w:r w:rsidR="00AB4E7D"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939C74" wp14:editId="5CE60AD2">
                  <wp:extent cx="746151" cy="736017"/>
                  <wp:effectExtent l="0" t="0" r="0" b="6985"/>
                  <wp:docPr id="13" name="Рисунок 13" descr="Дорожные знаки. Запрещающие зна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Дорожные знаки. Запрещающие зна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59" cy="750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FDA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36969D93" w14:textId="36E7F681" w:rsidR="00216D5A" w:rsidRPr="003F1FDA" w:rsidRDefault="00216D5A" w:rsidP="003F1F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>Д.</w:t>
            </w:r>
            <w:r w:rsidR="00820F9A"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Движение велосипедов запрещено</w:t>
            </w:r>
            <w:r w:rsidRPr="003F1FD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</w:tr>
    </w:tbl>
    <w:p w14:paraId="4A204023" w14:textId="77777777" w:rsidR="00216D5A" w:rsidRPr="003F1FDA" w:rsidRDefault="00216D5A" w:rsidP="003F1FDA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5"/>
        <w:gridCol w:w="1917"/>
      </w:tblGrid>
      <w:tr w:rsidR="00AB4E7D" w:rsidRPr="003F1FDA" w14:paraId="36DEB238" w14:textId="5F181499" w:rsidTr="00AB4E7D">
        <w:trPr>
          <w:trHeight w:val="255"/>
        </w:trPr>
        <w:tc>
          <w:tcPr>
            <w:tcW w:w="2064" w:type="dxa"/>
          </w:tcPr>
          <w:p w14:paraId="52494BF7" w14:textId="77777777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64" w:type="dxa"/>
          </w:tcPr>
          <w:p w14:paraId="60F426FC" w14:textId="77777777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064" w:type="dxa"/>
          </w:tcPr>
          <w:p w14:paraId="11886CBD" w14:textId="77777777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066" w:type="dxa"/>
          </w:tcPr>
          <w:p w14:paraId="39C0444F" w14:textId="77777777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068" w:type="dxa"/>
          </w:tcPr>
          <w:p w14:paraId="200966A3" w14:textId="77777777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</w:tr>
      <w:tr w:rsidR="00AB4E7D" w:rsidRPr="003F1FDA" w14:paraId="2E5B2E7F" w14:textId="2759F17B" w:rsidTr="00AB4E7D">
        <w:trPr>
          <w:trHeight w:val="255"/>
        </w:trPr>
        <w:tc>
          <w:tcPr>
            <w:tcW w:w="2064" w:type="dxa"/>
          </w:tcPr>
          <w:p w14:paraId="1867DDEC" w14:textId="64F72856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64" w:type="dxa"/>
          </w:tcPr>
          <w:p w14:paraId="63B95676" w14:textId="5E91EB55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64" w:type="dxa"/>
          </w:tcPr>
          <w:p w14:paraId="5836E1C1" w14:textId="0F60EA2D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66" w:type="dxa"/>
          </w:tcPr>
          <w:p w14:paraId="4C7F90BD" w14:textId="090780E6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2068" w:type="dxa"/>
          </w:tcPr>
          <w:p w14:paraId="54E08484" w14:textId="1B9A27B8" w:rsidR="00AB4E7D" w:rsidRPr="003F1FDA" w:rsidRDefault="00AB4E7D" w:rsidP="003F1FDA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</w:tr>
    </w:tbl>
    <w:p w14:paraId="7B138145" w14:textId="00B1EB9D" w:rsidR="00216D5A" w:rsidRPr="003F1FDA" w:rsidRDefault="00216D5A" w:rsidP="003F1FDA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bookmarkEnd w:id="1"/>
    <w:p w14:paraId="2C511F67" w14:textId="425480AE" w:rsidR="007C5D52" w:rsidRPr="003F1FDA" w:rsidRDefault="007C5D52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  <w:b/>
          <w:bCs/>
        </w:rPr>
        <w:t>Оценка задания</w:t>
      </w:r>
      <w:r w:rsidRPr="003F1FDA">
        <w:rPr>
          <w:rFonts w:ascii="PT Astra Serif" w:hAnsi="PT Astra Serif"/>
        </w:rPr>
        <w:t xml:space="preserve">. </w:t>
      </w:r>
      <w:bookmarkStart w:id="2" w:name="_Hlk144378469"/>
      <w:r w:rsidRPr="003F1FDA">
        <w:rPr>
          <w:rFonts w:ascii="PT Astra Serif" w:hAnsi="PT Astra Serif"/>
        </w:rPr>
        <w:t xml:space="preserve">Максимальная оценка за правильно выполненное задание – </w:t>
      </w:r>
      <w:r w:rsidR="00AB4E7D" w:rsidRPr="003F1FDA">
        <w:rPr>
          <w:rFonts w:ascii="PT Astra Serif" w:hAnsi="PT Astra Serif"/>
          <w:b/>
          <w:bCs/>
          <w:i/>
          <w:iCs/>
        </w:rPr>
        <w:t xml:space="preserve">10 </w:t>
      </w:r>
      <w:r w:rsidRPr="003F1FDA">
        <w:rPr>
          <w:rFonts w:ascii="PT Astra Serif" w:hAnsi="PT Astra Serif"/>
          <w:b/>
          <w:bCs/>
          <w:i/>
          <w:iCs/>
        </w:rPr>
        <w:t>баллов</w:t>
      </w:r>
      <w:r w:rsidRPr="003F1FDA">
        <w:rPr>
          <w:rFonts w:ascii="PT Astra Serif" w:hAnsi="PT Astra Serif"/>
          <w:i/>
          <w:iCs/>
        </w:rPr>
        <w:t xml:space="preserve">, </w:t>
      </w:r>
      <w:r w:rsidRPr="003F1FDA">
        <w:rPr>
          <w:rFonts w:ascii="PT Astra Serif" w:hAnsi="PT Astra Serif"/>
        </w:rPr>
        <w:t xml:space="preserve">при этом: - за каждый правильный или аналогичный правильному ответу начисляется по </w:t>
      </w:r>
      <w:r w:rsidR="00AB4E7D" w:rsidRPr="003F1FDA">
        <w:rPr>
          <w:rFonts w:ascii="PT Astra Serif" w:hAnsi="PT Astra Serif"/>
          <w:b/>
          <w:i/>
          <w:iCs/>
        </w:rPr>
        <w:t>2</w:t>
      </w:r>
      <w:r w:rsidRPr="003F1FDA">
        <w:rPr>
          <w:rFonts w:ascii="PT Astra Serif" w:hAnsi="PT Astra Serif"/>
          <w:b/>
          <w:i/>
          <w:iCs/>
        </w:rPr>
        <w:t xml:space="preserve"> балл</w:t>
      </w:r>
      <w:bookmarkEnd w:id="2"/>
      <w:r w:rsidR="00AB4E7D" w:rsidRPr="003F1FDA">
        <w:rPr>
          <w:rFonts w:ascii="PT Astra Serif" w:hAnsi="PT Astra Serif"/>
          <w:b/>
          <w:i/>
          <w:iCs/>
        </w:rPr>
        <w:t>а</w:t>
      </w:r>
      <w:r w:rsidRPr="003F1FDA">
        <w:rPr>
          <w:rFonts w:ascii="PT Astra Serif" w:hAnsi="PT Astra Serif"/>
          <w:b/>
          <w:i/>
          <w:iCs/>
        </w:rPr>
        <w:t>;</w:t>
      </w:r>
      <w:r w:rsidRPr="003F1FDA">
        <w:rPr>
          <w:rFonts w:ascii="PT Astra Serif" w:hAnsi="PT Astra Serif"/>
          <w:i/>
          <w:iCs/>
        </w:rPr>
        <w:t xml:space="preserve"> </w:t>
      </w:r>
      <w:r w:rsidRPr="003F1FDA">
        <w:rPr>
          <w:rFonts w:ascii="PT Astra Serif" w:hAnsi="PT Astra Serif"/>
        </w:rPr>
        <w:t>при отсутствии правильных ответов баллы не начисляются.</w:t>
      </w:r>
    </w:p>
    <w:p w14:paraId="44A8862E" w14:textId="77777777" w:rsidR="007C5D52" w:rsidRPr="003F1FDA" w:rsidRDefault="007C5D52" w:rsidP="003F1FDA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36532AAE" w14:textId="178B9859" w:rsidR="00216D5A" w:rsidRPr="003F1FDA" w:rsidRDefault="00216D5A" w:rsidP="003F1FDA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Максимум за задание – </w:t>
      </w:r>
      <w:r w:rsidR="00AB4E7D" w:rsidRPr="003F1FDA">
        <w:rPr>
          <w:rFonts w:ascii="PT Astra Serif" w:eastAsia="Calibri" w:hAnsi="PT Astra Serif" w:cs="Times New Roman"/>
          <w:b/>
          <w:sz w:val="24"/>
          <w:szCs w:val="24"/>
        </w:rPr>
        <w:t>10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7FA078E1" w14:textId="77777777" w:rsidR="00216D5A" w:rsidRPr="003F1FDA" w:rsidRDefault="00216D5A" w:rsidP="003F1FDA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14:paraId="3A942D8A" w14:textId="3ED97BF6" w:rsidR="00A8232C" w:rsidRPr="003F1FDA" w:rsidRDefault="00216D5A" w:rsidP="008C456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>Задание 2.</w:t>
      </w:r>
      <w:r w:rsidR="00A8232C"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A8232C" w:rsidRPr="003F1FDA">
        <w:rPr>
          <w:rFonts w:ascii="PT Astra Serif" w:hAnsi="PT Astra Serif" w:cs="Times New Roman"/>
          <w:b/>
          <w:bCs/>
          <w:sz w:val="24"/>
          <w:szCs w:val="24"/>
        </w:rPr>
        <w:t xml:space="preserve">Пожар - одна из самых распространенных и опасных чрезвычайных ситуаций. </w:t>
      </w:r>
      <w:r w:rsidR="00A8232C" w:rsidRPr="003F1FDA">
        <w:rPr>
          <w:rFonts w:ascii="PT Astra Serif" w:hAnsi="PT Astra Serif"/>
          <w:b/>
          <w:bCs/>
          <w:iCs/>
          <w:sz w:val="24"/>
          <w:szCs w:val="24"/>
        </w:rPr>
        <w:t xml:space="preserve">Перечислите первичные поражающие факторы пожаров: </w:t>
      </w:r>
    </w:p>
    <w:p w14:paraId="61A3DE59" w14:textId="6C0F7892" w:rsidR="00A8232C" w:rsidRPr="003F1FDA" w:rsidRDefault="008C4564" w:rsidP="003F1FDA">
      <w:pPr>
        <w:pStyle w:val="Default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</w:t>
      </w:r>
      <w:r w:rsidR="00A8232C" w:rsidRPr="003F1FDA">
        <w:rPr>
          <w:rFonts w:ascii="PT Astra Serif" w:hAnsi="PT Astra Serif"/>
          <w:b/>
        </w:rPr>
        <w:t xml:space="preserve">: </w:t>
      </w:r>
    </w:p>
    <w:p w14:paraId="6BEF315D" w14:textId="2418CEBE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lastRenderedPageBreak/>
        <w:t xml:space="preserve">1. открытый огонь и искры; </w:t>
      </w:r>
    </w:p>
    <w:p w14:paraId="5245B711" w14:textId="21BC6235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2.повышенная температура окружающей среды и предметов; </w:t>
      </w:r>
    </w:p>
    <w:p w14:paraId="578CF1CC" w14:textId="76ED2823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3. токсичные продукты горения; </w:t>
      </w:r>
    </w:p>
    <w:p w14:paraId="55250B28" w14:textId="2943EA7E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4. дым и плохая видимость; </w:t>
      </w:r>
    </w:p>
    <w:p w14:paraId="0929D487" w14:textId="32E1F99B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5. пониженная концентрация кислорода. </w:t>
      </w:r>
    </w:p>
    <w:p w14:paraId="46017E1F" w14:textId="510BFAE7" w:rsidR="00A8232C" w:rsidRPr="003F1FDA" w:rsidRDefault="00A8232C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  <w:b/>
          <w:bCs/>
        </w:rPr>
        <w:t>Оценка задания</w:t>
      </w:r>
      <w:r w:rsidRPr="003F1FDA">
        <w:rPr>
          <w:rFonts w:ascii="PT Astra Serif" w:hAnsi="PT Astra Serif"/>
        </w:rPr>
        <w:t xml:space="preserve">. Максимальная оценка за правильно выполненное задание – </w:t>
      </w:r>
      <w:r w:rsidR="00AB4E7D" w:rsidRPr="003F1FDA">
        <w:rPr>
          <w:rFonts w:ascii="PT Astra Serif" w:hAnsi="PT Astra Serif"/>
          <w:b/>
          <w:bCs/>
          <w:i/>
          <w:iCs/>
        </w:rPr>
        <w:t>10</w:t>
      </w:r>
      <w:r w:rsidR="007C5D52" w:rsidRPr="003F1FDA">
        <w:rPr>
          <w:rFonts w:ascii="PT Astra Serif" w:hAnsi="PT Astra Serif"/>
          <w:b/>
          <w:bCs/>
          <w:i/>
          <w:iCs/>
        </w:rPr>
        <w:t xml:space="preserve"> </w:t>
      </w:r>
      <w:r w:rsidRPr="003F1FDA">
        <w:rPr>
          <w:rFonts w:ascii="PT Astra Serif" w:hAnsi="PT Astra Serif"/>
          <w:b/>
          <w:bCs/>
          <w:i/>
          <w:iCs/>
        </w:rPr>
        <w:t>баллов</w:t>
      </w:r>
      <w:r w:rsidRPr="003F1FDA">
        <w:rPr>
          <w:rFonts w:ascii="PT Astra Serif" w:hAnsi="PT Astra Serif"/>
          <w:i/>
          <w:iCs/>
        </w:rPr>
        <w:t xml:space="preserve">, </w:t>
      </w:r>
      <w:r w:rsidRPr="003F1FDA">
        <w:rPr>
          <w:rFonts w:ascii="PT Astra Serif" w:hAnsi="PT Astra Serif"/>
        </w:rPr>
        <w:t xml:space="preserve">при этом: - за каждый правильный или аналогичный правильному ответу по </w:t>
      </w:r>
      <w:r w:rsidR="007C5D52" w:rsidRPr="003F1FDA">
        <w:rPr>
          <w:rFonts w:ascii="PT Astra Serif" w:hAnsi="PT Astra Serif"/>
        </w:rPr>
        <w:t xml:space="preserve">части А начисляется </w:t>
      </w:r>
      <w:r w:rsidR="00AB4E7D" w:rsidRPr="003F1FDA">
        <w:rPr>
          <w:rFonts w:ascii="PT Astra Serif" w:hAnsi="PT Astra Serif"/>
          <w:b/>
        </w:rPr>
        <w:t>2</w:t>
      </w:r>
      <w:r w:rsidR="007C5D52" w:rsidRPr="003F1FDA">
        <w:rPr>
          <w:rFonts w:ascii="PT Astra Serif" w:hAnsi="PT Astra Serif"/>
          <w:b/>
        </w:rPr>
        <w:t xml:space="preserve"> балл</w:t>
      </w:r>
      <w:r w:rsidR="00AB4E7D" w:rsidRPr="003F1FDA">
        <w:rPr>
          <w:rFonts w:ascii="PT Astra Serif" w:hAnsi="PT Astra Serif"/>
          <w:b/>
        </w:rPr>
        <w:t>а</w:t>
      </w:r>
      <w:r w:rsidR="007C5D52" w:rsidRPr="003F1FDA">
        <w:rPr>
          <w:rFonts w:ascii="PT Astra Serif" w:hAnsi="PT Astra Serif"/>
        </w:rPr>
        <w:t xml:space="preserve">,; </w:t>
      </w:r>
      <w:r w:rsidRPr="003F1FDA">
        <w:rPr>
          <w:rFonts w:ascii="PT Astra Serif" w:hAnsi="PT Astra Serif"/>
        </w:rPr>
        <w:t>при отсутствии правильных ответов баллы не начисляются.</w:t>
      </w:r>
    </w:p>
    <w:p w14:paraId="0A54F37B" w14:textId="0778A43D" w:rsidR="00216D5A" w:rsidRPr="003F1FDA" w:rsidRDefault="00216D5A" w:rsidP="003F1FDA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Максимум за задание – </w:t>
      </w:r>
      <w:r w:rsidR="007C5D52" w:rsidRPr="003F1FDA"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="00AB4E7D" w:rsidRPr="003F1FDA"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1DDA8353" w14:textId="77777777" w:rsidR="008C4564" w:rsidRDefault="008C4564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1EBD2E14" w14:textId="0BC44B5B" w:rsidR="00216D5A" w:rsidRPr="003F1FDA" w:rsidRDefault="00216D5A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AB4E7D" w:rsidRPr="003F1FDA">
        <w:rPr>
          <w:rFonts w:ascii="PT Astra Serif" w:hAnsi="PT Astra Serif" w:cs="Times New Roman"/>
          <w:b/>
          <w:sz w:val="24"/>
          <w:szCs w:val="24"/>
        </w:rPr>
        <w:t>3</w:t>
      </w:r>
      <w:r w:rsidRPr="003F1FDA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1368B9" w:rsidRPr="003F1FDA">
        <w:rPr>
          <w:rFonts w:ascii="PT Astra Serif" w:hAnsi="PT Astra Serif" w:cs="Times New Roman"/>
          <w:b/>
          <w:sz w:val="24"/>
          <w:szCs w:val="24"/>
        </w:rPr>
        <w:t xml:space="preserve">Напишите не менее </w:t>
      </w:r>
      <w:r w:rsidR="00D2113E" w:rsidRPr="003F1FDA">
        <w:rPr>
          <w:rFonts w:ascii="PT Astra Serif" w:hAnsi="PT Astra Serif" w:cs="Times New Roman"/>
          <w:b/>
          <w:sz w:val="24"/>
          <w:szCs w:val="24"/>
        </w:rPr>
        <w:t>5</w:t>
      </w:r>
      <w:r w:rsidR="008C4564">
        <w:rPr>
          <w:rFonts w:ascii="PT Astra Serif" w:hAnsi="PT Astra Serif" w:cs="Times New Roman"/>
          <w:b/>
          <w:sz w:val="24"/>
          <w:szCs w:val="24"/>
        </w:rPr>
        <w:t xml:space="preserve"> правил, предписывающих,</w:t>
      </w:r>
      <w:r w:rsidR="001368B9" w:rsidRPr="003F1FDA">
        <w:rPr>
          <w:rFonts w:ascii="PT Astra Serif" w:hAnsi="PT Astra Serif" w:cs="Times New Roman"/>
          <w:b/>
          <w:sz w:val="24"/>
          <w:szCs w:val="24"/>
        </w:rPr>
        <w:t xml:space="preserve"> что делать при угрозе урагана или сильного ветра</w:t>
      </w:r>
    </w:p>
    <w:p w14:paraId="0A578C18" w14:textId="0CADA76D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3F1FDA">
        <w:rPr>
          <w:rFonts w:ascii="PT Astra Serif" w:hAnsi="PT Astra Serif" w:cs="Times New Roman"/>
          <w:i/>
          <w:sz w:val="24"/>
          <w:szCs w:val="24"/>
        </w:rPr>
        <w:t>Варианты ответа:</w:t>
      </w:r>
    </w:p>
    <w:p w14:paraId="034ECC31" w14:textId="3BB0D7E7" w:rsidR="00FD1AE1" w:rsidRPr="003F1FDA" w:rsidRDefault="001368B9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 xml:space="preserve">1. Занять внутреннюю комнату подальше от окон </w:t>
      </w:r>
    </w:p>
    <w:p w14:paraId="5072906E" w14:textId="56EAE474" w:rsidR="001368B9" w:rsidRPr="003F1FDA" w:rsidRDefault="001368B9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2. Подготовить медицинские</w:t>
      </w:r>
      <w:r w:rsidR="00D63E2E" w:rsidRPr="003F1FDA">
        <w:rPr>
          <w:rFonts w:ascii="PT Astra Serif" w:hAnsi="PT Astra Serif" w:cs="Times New Roman"/>
          <w:b/>
          <w:sz w:val="24"/>
          <w:szCs w:val="24"/>
        </w:rPr>
        <w:t xml:space="preserve"> и перевозочные материалы</w:t>
      </w:r>
    </w:p>
    <w:p w14:paraId="0C4B1741" w14:textId="7773AE41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3. Запастись водой, продуктами, держать радио и телевизор включенными</w:t>
      </w:r>
    </w:p>
    <w:p w14:paraId="48889DFF" w14:textId="3809541D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4. Закрыть все окна, двери, чердачные помещения</w:t>
      </w:r>
    </w:p>
    <w:p w14:paraId="58ECBADE" w14:textId="1FA25BE0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5. Укрыться в защитном сооружении, подвале, погребе</w:t>
      </w:r>
    </w:p>
    <w:p w14:paraId="32AB6217" w14:textId="27E4803D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6. Выключить газ, подготовить фонари, свечи, лампы</w:t>
      </w:r>
    </w:p>
    <w:p w14:paraId="04186700" w14:textId="6ADA485D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7. С балконов, лоджий убрать все что может быть унесено ураганом</w:t>
      </w:r>
    </w:p>
    <w:p w14:paraId="5317015C" w14:textId="2C975E6B" w:rsidR="00D63E2E" w:rsidRPr="003F1FDA" w:rsidRDefault="00D63E2E" w:rsidP="003F1FDA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F1FDA">
        <w:rPr>
          <w:rFonts w:ascii="PT Astra Serif" w:hAnsi="PT Astra Serif" w:cs="Times New Roman"/>
          <w:b/>
          <w:sz w:val="24"/>
          <w:szCs w:val="24"/>
        </w:rPr>
        <w:t>8. На открытой местности лучше всего укрыться в канаве, яме, любой выемке, лечь на дно и плотно прижаться к земле.</w:t>
      </w:r>
    </w:p>
    <w:p w14:paraId="204F03E0" w14:textId="0D1D0C6F" w:rsidR="00D63E2E" w:rsidRPr="003F1FDA" w:rsidRDefault="00D63E2E" w:rsidP="003F1FDA">
      <w:pPr>
        <w:pStyle w:val="Default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Максимальная оценка за правильно выполненное задание – </w:t>
      </w:r>
      <w:r w:rsidR="00D2113E" w:rsidRPr="003F1FDA">
        <w:rPr>
          <w:rFonts w:ascii="PT Astra Serif" w:hAnsi="PT Astra Serif"/>
          <w:b/>
          <w:bCs/>
          <w:i/>
          <w:iCs/>
        </w:rPr>
        <w:t>15</w:t>
      </w:r>
      <w:r w:rsidRPr="003F1FDA">
        <w:rPr>
          <w:rFonts w:ascii="PT Astra Serif" w:hAnsi="PT Astra Serif"/>
          <w:b/>
          <w:bCs/>
          <w:i/>
          <w:iCs/>
        </w:rPr>
        <w:t xml:space="preserve"> баллов</w:t>
      </w:r>
      <w:r w:rsidRPr="003F1FDA">
        <w:rPr>
          <w:rFonts w:ascii="PT Astra Serif" w:hAnsi="PT Astra Serif"/>
          <w:i/>
          <w:iCs/>
        </w:rPr>
        <w:t xml:space="preserve">, </w:t>
      </w:r>
      <w:r w:rsidRPr="003F1FDA">
        <w:rPr>
          <w:rFonts w:ascii="PT Astra Serif" w:hAnsi="PT Astra Serif"/>
        </w:rPr>
        <w:t xml:space="preserve">при этом: - за каждый правильный или аналогичный правильному ответу начисляется по </w:t>
      </w:r>
      <w:r w:rsidR="00D2113E" w:rsidRPr="003F1FDA">
        <w:rPr>
          <w:rFonts w:ascii="PT Astra Serif" w:hAnsi="PT Astra Serif"/>
          <w:b/>
          <w:i/>
          <w:iCs/>
        </w:rPr>
        <w:t>3</w:t>
      </w:r>
      <w:r w:rsidRPr="003F1FDA">
        <w:rPr>
          <w:rFonts w:ascii="PT Astra Serif" w:hAnsi="PT Astra Serif"/>
          <w:b/>
          <w:i/>
          <w:iCs/>
        </w:rPr>
        <w:t xml:space="preserve"> балла;</w:t>
      </w:r>
      <w:r w:rsidRPr="003F1FDA">
        <w:rPr>
          <w:rFonts w:ascii="PT Astra Serif" w:hAnsi="PT Astra Serif"/>
          <w:i/>
          <w:iCs/>
        </w:rPr>
        <w:t xml:space="preserve"> </w:t>
      </w:r>
      <w:r w:rsidRPr="003F1FDA">
        <w:rPr>
          <w:rFonts w:ascii="PT Astra Serif" w:hAnsi="PT Astra Serif"/>
        </w:rPr>
        <w:t xml:space="preserve"> при отсутствии правильных ответов баллы не начисляются.</w:t>
      </w:r>
    </w:p>
    <w:p w14:paraId="6F301A9D" w14:textId="77777777" w:rsidR="00216D5A" w:rsidRPr="003F1FDA" w:rsidRDefault="00216D5A" w:rsidP="003F1FDA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bookmarkStart w:id="3" w:name="_Hlk116033337"/>
      <w:r w:rsidRPr="003F1FDA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15 баллов</w:t>
      </w:r>
    </w:p>
    <w:bookmarkEnd w:id="3"/>
    <w:p w14:paraId="62DB9B1D" w14:textId="77777777" w:rsidR="008C4564" w:rsidRDefault="008C4564" w:rsidP="008C4564">
      <w:pPr>
        <w:pStyle w:val="a4"/>
        <w:spacing w:after="0" w:line="240" w:lineRule="auto"/>
        <w:jc w:val="both"/>
        <w:rPr>
          <w:rFonts w:ascii="PT Astra Serif" w:eastAsia="Calibri" w:hAnsi="PT Astra Serif"/>
          <w:b/>
        </w:rPr>
      </w:pPr>
    </w:p>
    <w:p w14:paraId="343C82E0" w14:textId="54BA8A23" w:rsidR="00323BBF" w:rsidRPr="003F1FDA" w:rsidRDefault="00216D5A" w:rsidP="008C4564">
      <w:pPr>
        <w:pStyle w:val="a4"/>
        <w:spacing w:after="0" w:line="240" w:lineRule="auto"/>
        <w:jc w:val="both"/>
        <w:rPr>
          <w:rFonts w:ascii="PT Astra Serif" w:hAnsi="PT Astra Serif"/>
          <w:b/>
        </w:rPr>
      </w:pPr>
      <w:r w:rsidRPr="003F1FDA">
        <w:rPr>
          <w:rFonts w:ascii="PT Astra Serif" w:eastAsia="Calibri" w:hAnsi="PT Astra Serif"/>
          <w:b/>
        </w:rPr>
        <w:t xml:space="preserve">Задание </w:t>
      </w:r>
      <w:r w:rsidR="00AB4E7D" w:rsidRPr="003F1FDA">
        <w:rPr>
          <w:rFonts w:ascii="PT Astra Serif" w:eastAsia="Calibri" w:hAnsi="PT Astra Serif"/>
          <w:b/>
        </w:rPr>
        <w:t>4</w:t>
      </w:r>
      <w:r w:rsidRPr="003F1FDA">
        <w:rPr>
          <w:rFonts w:ascii="PT Astra Serif" w:eastAsia="Calibri" w:hAnsi="PT Astra Serif"/>
        </w:rPr>
        <w:t>.</w:t>
      </w:r>
      <w:r w:rsidR="00D2113E" w:rsidRPr="003F1FDA">
        <w:rPr>
          <w:rFonts w:ascii="PT Astra Serif" w:hAnsi="PT Astra Serif"/>
        </w:rPr>
        <w:t xml:space="preserve"> </w:t>
      </w:r>
      <w:r w:rsidR="00D2113E" w:rsidRPr="003F1FDA">
        <w:rPr>
          <w:rFonts w:ascii="PT Astra Serif" w:hAnsi="PT Astra Serif"/>
          <w:b/>
        </w:rPr>
        <w:t>Средство индивидуальной защиты – средство индивидуального пользования для предотвращения или уменьшения воздействия на человека вредных и (или) опасных факторов, а также для защиты от загрязнения.</w:t>
      </w:r>
    </w:p>
    <w:p w14:paraId="0B8C8973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  <w:b/>
        </w:rPr>
        <w:t xml:space="preserve"> Распределите</w:t>
      </w:r>
      <w:r w:rsidRPr="003F1FDA">
        <w:rPr>
          <w:rFonts w:ascii="PT Astra Serif" w:hAnsi="PT Astra Serif"/>
        </w:rPr>
        <w:t xml:space="preserve"> средства индивидуальной защиты по группам: средства индивидуальной защиты органов дыхания (СИЗОД); средства индивидуальной защиты кожи (СИЗК); медицинские средства индивидуальной защиты (МСИЗ): </w:t>
      </w:r>
    </w:p>
    <w:p w14:paraId="719C1FE2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камера защитная детская; </w:t>
      </w:r>
    </w:p>
    <w:p w14:paraId="06D2875D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щитки защитные лицевые;</w:t>
      </w:r>
    </w:p>
    <w:p w14:paraId="6A2F2F09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противогаз гражданский; </w:t>
      </w:r>
    </w:p>
    <w:p w14:paraId="53842F92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защитные очки; </w:t>
      </w:r>
    </w:p>
    <w:p w14:paraId="5BE37FE1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фильтрующий самоспасатель;</w:t>
      </w:r>
    </w:p>
    <w:p w14:paraId="41B8AF22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перчатки;</w:t>
      </w:r>
    </w:p>
    <w:p w14:paraId="1F6E9254" w14:textId="1B7C10A0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защитная паста гидрофобного характера</w:t>
      </w:r>
      <w:r w:rsidR="00323BBF" w:rsidRPr="003F1FDA">
        <w:rPr>
          <w:rFonts w:ascii="PT Astra Serif" w:hAnsi="PT Astra Serif"/>
        </w:rPr>
        <w:t>;</w:t>
      </w:r>
    </w:p>
    <w:p w14:paraId="7317DA54" w14:textId="53D1321B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скафандр;</w:t>
      </w:r>
    </w:p>
    <w:p w14:paraId="5E89966B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фармакологические противоядия;</w:t>
      </w:r>
    </w:p>
    <w:p w14:paraId="77E5618B" w14:textId="77777777" w:rsidR="00323BBF" w:rsidRPr="003F1FDA" w:rsidRDefault="00D2113E" w:rsidP="003F1FDA">
      <w:pPr>
        <w:pStyle w:val="a4"/>
        <w:spacing w:after="0" w:line="240" w:lineRule="auto"/>
        <w:rPr>
          <w:rFonts w:ascii="PT Astra Serif" w:hAnsi="PT Astra Serif"/>
        </w:rPr>
      </w:pPr>
      <w:r w:rsidRPr="003F1FDA">
        <w:rPr>
          <w:rFonts w:ascii="PT Astra Serif" w:hAnsi="PT Astra Serif"/>
        </w:rPr>
        <w:t xml:space="preserve">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наколенники. </w:t>
      </w:r>
    </w:p>
    <w:p w14:paraId="3076D673" w14:textId="5A0DD0B1" w:rsidR="00194030" w:rsidRPr="008C4564" w:rsidRDefault="00D2113E" w:rsidP="003F1FDA">
      <w:pPr>
        <w:pStyle w:val="a4"/>
        <w:spacing w:after="0" w:line="240" w:lineRule="auto"/>
        <w:rPr>
          <w:rFonts w:ascii="PT Astra Serif" w:hAnsi="PT Astra Serif"/>
          <w:b/>
        </w:rPr>
      </w:pPr>
      <w:r w:rsidRPr="008C4564">
        <w:rPr>
          <w:rFonts w:ascii="PT Astra Serif" w:hAnsi="PT Astra Serif"/>
          <w:b/>
        </w:rPr>
        <w:lastRenderedPageBreak/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8"/>
        <w:gridCol w:w="4813"/>
      </w:tblGrid>
      <w:tr w:rsidR="00194030" w:rsidRPr="003F1FDA" w14:paraId="2E0145D2" w14:textId="77777777" w:rsidTr="00194030">
        <w:tc>
          <w:tcPr>
            <w:tcW w:w="5228" w:type="dxa"/>
          </w:tcPr>
          <w:p w14:paraId="66EF453D" w14:textId="02369034" w:rsidR="00194030" w:rsidRPr="003F1FDA" w:rsidRDefault="00194030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Группы индивидуальной защиты</w:t>
            </w:r>
          </w:p>
        </w:tc>
        <w:tc>
          <w:tcPr>
            <w:tcW w:w="5228" w:type="dxa"/>
          </w:tcPr>
          <w:p w14:paraId="0440336B" w14:textId="2B9C191C" w:rsidR="00194030" w:rsidRPr="003F1FDA" w:rsidRDefault="00194030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Средства индивидуальной защиты</w:t>
            </w:r>
          </w:p>
        </w:tc>
      </w:tr>
      <w:tr w:rsidR="00194030" w:rsidRPr="003F1FDA" w14:paraId="54026B08" w14:textId="77777777" w:rsidTr="00194030">
        <w:tc>
          <w:tcPr>
            <w:tcW w:w="5228" w:type="dxa"/>
          </w:tcPr>
          <w:p w14:paraId="01E05ABD" w14:textId="7FA96DB9" w:rsidR="00194030" w:rsidRPr="003F1FDA" w:rsidRDefault="00194030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СИЗОД</w:t>
            </w:r>
          </w:p>
        </w:tc>
        <w:tc>
          <w:tcPr>
            <w:tcW w:w="5228" w:type="dxa"/>
          </w:tcPr>
          <w:p w14:paraId="1705C926" w14:textId="04C9163B" w:rsidR="00194030" w:rsidRPr="003F1FDA" w:rsidRDefault="00C63B41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камера защитная детская, противогаз гражданский, фильтрующий самоспасатель</w:t>
            </w:r>
          </w:p>
        </w:tc>
      </w:tr>
      <w:tr w:rsidR="00194030" w:rsidRPr="003F1FDA" w14:paraId="3605AD9E" w14:textId="77777777" w:rsidTr="00194030">
        <w:tc>
          <w:tcPr>
            <w:tcW w:w="5228" w:type="dxa"/>
          </w:tcPr>
          <w:p w14:paraId="7BD0F389" w14:textId="0F8F425A" w:rsidR="00194030" w:rsidRPr="003F1FDA" w:rsidRDefault="00194030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СИЗК</w:t>
            </w:r>
          </w:p>
        </w:tc>
        <w:tc>
          <w:tcPr>
            <w:tcW w:w="5228" w:type="dxa"/>
          </w:tcPr>
          <w:p w14:paraId="1A1BC29C" w14:textId="06A70E1C" w:rsidR="00194030" w:rsidRPr="003F1FDA" w:rsidRDefault="00C63B41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щитки защитные лицевые, защитные очки, перчатки, скафандр, наколенники</w:t>
            </w:r>
          </w:p>
        </w:tc>
      </w:tr>
      <w:tr w:rsidR="00194030" w:rsidRPr="003F1FDA" w14:paraId="15DC4782" w14:textId="77777777" w:rsidTr="00194030">
        <w:tc>
          <w:tcPr>
            <w:tcW w:w="5228" w:type="dxa"/>
          </w:tcPr>
          <w:p w14:paraId="12E2632A" w14:textId="7F816323" w:rsidR="00194030" w:rsidRPr="003F1FDA" w:rsidRDefault="00194030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МСИЗ</w:t>
            </w:r>
          </w:p>
        </w:tc>
        <w:tc>
          <w:tcPr>
            <w:tcW w:w="5228" w:type="dxa"/>
          </w:tcPr>
          <w:p w14:paraId="1202F0CB" w14:textId="28D27023" w:rsidR="00194030" w:rsidRPr="003F1FDA" w:rsidRDefault="00C63B41" w:rsidP="003F1FDA">
            <w:pPr>
              <w:pStyle w:val="a4"/>
              <w:rPr>
                <w:rFonts w:ascii="PT Astra Serif" w:hAnsi="PT Astra Serif"/>
              </w:rPr>
            </w:pPr>
            <w:r w:rsidRPr="003F1FDA">
              <w:rPr>
                <w:rFonts w:ascii="PT Astra Serif" w:hAnsi="PT Astra Serif"/>
              </w:rPr>
              <w:t>защитная паста гидрофобного характера, фармакологические противоядия</w:t>
            </w:r>
          </w:p>
        </w:tc>
      </w:tr>
    </w:tbl>
    <w:p w14:paraId="5F0C0B1D" w14:textId="77777777" w:rsidR="00194030" w:rsidRPr="003F1FDA" w:rsidRDefault="00194030" w:rsidP="003F1FDA">
      <w:pPr>
        <w:pStyle w:val="a4"/>
        <w:spacing w:after="0" w:line="240" w:lineRule="auto"/>
        <w:rPr>
          <w:rFonts w:ascii="PT Astra Serif" w:hAnsi="PT Astra Serif"/>
        </w:rPr>
      </w:pPr>
    </w:p>
    <w:p w14:paraId="18E2B057" w14:textId="2C24ABDC" w:rsidR="00216D5A" w:rsidRPr="003F1FDA" w:rsidRDefault="00D2113E" w:rsidP="003F1FDA">
      <w:pPr>
        <w:pStyle w:val="a4"/>
        <w:spacing w:after="0" w:line="240" w:lineRule="auto"/>
        <w:rPr>
          <w:rFonts w:ascii="PT Astra Serif" w:eastAsia="Calibri" w:hAnsi="PT Astra Serif"/>
        </w:rPr>
      </w:pPr>
      <w:r w:rsidRPr="003F1FDA">
        <w:rPr>
          <w:rFonts w:ascii="PT Astra Serif" w:hAnsi="PT Astra Serif"/>
        </w:rPr>
        <w:t xml:space="preserve">Оценка задания. Максимальная оценка за правильно выполненное задание – 10 баллов, при этом: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за каждое правильно распределённое СИЗ по группам выставляется 1 балл;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при отсутствии правильных ответов баллы не начисляются.</w:t>
      </w:r>
    </w:p>
    <w:p w14:paraId="70A9005A" w14:textId="13606E3F" w:rsidR="00216D5A" w:rsidRPr="003F1FDA" w:rsidRDefault="00216D5A" w:rsidP="003F1FDA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</w:t>
      </w:r>
      <w:r w:rsidR="00C63B41" w:rsidRPr="003F1FDA"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49CDF08D" w14:textId="048BA87F" w:rsidR="00216D5A" w:rsidRPr="003F1FDA" w:rsidRDefault="008139F3" w:rsidP="003F1FD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AB4E7D" w:rsidRPr="003F1FDA">
        <w:rPr>
          <w:rFonts w:ascii="PT Astra Serif" w:eastAsia="Calibri" w:hAnsi="PT Astra Serif" w:cs="Times New Roman"/>
          <w:b/>
          <w:sz w:val="24"/>
          <w:szCs w:val="24"/>
        </w:rPr>
        <w:t>5</w:t>
      </w:r>
      <w:r w:rsidR="008C4564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="00AB4E7D"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3F1FDA">
        <w:rPr>
          <w:rFonts w:ascii="PT Astra Serif" w:hAnsi="PT Astra Serif" w:cs="Times New Roman"/>
          <w:sz w:val="24"/>
          <w:szCs w:val="24"/>
        </w:rPr>
        <w:t>Каждый визуальный сигнал «поверхность – воздух», применяемый при поисково-спасательных операциях, имеет определённое значение. Установите соответствие между изображением сигнала и его значением.</w:t>
      </w:r>
    </w:p>
    <w:p w14:paraId="55FEACE2" w14:textId="263B4ADF" w:rsidR="008139F3" w:rsidRPr="003F1FDA" w:rsidRDefault="008139F3" w:rsidP="003F1FDA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7"/>
        <w:gridCol w:w="4784"/>
      </w:tblGrid>
      <w:tr w:rsidR="008139F3" w:rsidRPr="003F1FDA" w14:paraId="042934F8" w14:textId="77777777" w:rsidTr="008139F3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447E3A77" w14:textId="22BC5EA9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сигнала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423EF426" w14:textId="49574437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Значение</w:t>
            </w:r>
          </w:p>
        </w:tc>
      </w:tr>
      <w:tr w:rsidR="008139F3" w:rsidRPr="003F1FDA" w14:paraId="2DDB529B" w14:textId="77777777" w:rsidTr="008139F3">
        <w:trPr>
          <w:trHeight w:val="568"/>
        </w:trPr>
        <w:tc>
          <w:tcPr>
            <w:tcW w:w="5066" w:type="dxa"/>
            <w:tcBorders>
              <w:right w:val="single" w:sz="4" w:space="0" w:color="auto"/>
            </w:tcBorders>
          </w:tcPr>
          <w:p w14:paraId="3BE1B56F" w14:textId="5155C5A1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/>
                <w:noProof/>
                <w:sz w:val="24"/>
                <w:szCs w:val="24"/>
              </w:rPr>
              <w:t xml:space="preserve">  1.                    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3FF755" wp14:editId="33005D2F">
                  <wp:extent cx="552450" cy="488950"/>
                  <wp:effectExtent l="0" t="0" r="0" b="6350"/>
                  <wp:docPr id="5" name="Рисунок 5" descr="http://life.mosmetod.ru/files/%D0%A2%D1%80%D0%B5%D0%B1%D1%83%D0%B5%D1%82%D1%81%D1%8F_%D0%BF%D0%BE%D0%BC%D0%BE%D1%89%D1%8C_%D0%9F%D1%80%D0%B8%D0%BA%D0%B0%D0%B7_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ife.mosmetod.ru/files/%D0%A2%D1%80%D0%B5%D0%B1%D1%83%D0%B5%D1%82%D1%81%D1%8F_%D0%BF%D0%BE%D0%BC%D0%BE%D1%89%D1%8C_%D0%9F%D1%80%D0%B8%D0%BA%D0%B0%D0%B7_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888" cy="491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035D5039" w14:textId="081D40B6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  <w:r w:rsidR="006D4F12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. Укажите направление следования</w:t>
            </w:r>
          </w:p>
        </w:tc>
      </w:tr>
      <w:tr w:rsidR="008139F3" w:rsidRPr="003F1FDA" w14:paraId="1945AED8" w14:textId="77777777" w:rsidTr="008139F3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51FCCB1D" w14:textId="6E0AE325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2.                    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788B75" wp14:editId="6C8AE77C">
                  <wp:extent cx="457200" cy="742950"/>
                  <wp:effectExtent l="0" t="0" r="0" b="0"/>
                  <wp:docPr id="7" name="Рисунок 7" descr="http://life.mosmetod.ru/files/image/relax/zemlya-vozduh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ife.mosmetod.ru/files/image/relax/zemlya-vozduh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77DDF67A" w14:textId="21D00B9F" w:rsidR="008139F3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Б. </w:t>
            </w:r>
            <w:r w:rsidR="008139F3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Требуется </w:t>
            </w: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помощь</w:t>
            </w:r>
          </w:p>
        </w:tc>
      </w:tr>
      <w:tr w:rsidR="008139F3" w:rsidRPr="003F1FDA" w14:paraId="52472E76" w14:textId="77777777" w:rsidTr="008139F3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21514626" w14:textId="6F6FD9E0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3.                     </w:t>
            </w:r>
            <w:r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065139" wp14:editId="5A66D272">
                  <wp:extent cx="552450" cy="733425"/>
                  <wp:effectExtent l="0" t="0" r="0" b="9525"/>
                  <wp:docPr id="6" name="Рисунок 6" descr="http://life.mosmetod.ru/files/image/relax/zemlya-vozduh/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life.mosmetod.ru/files/image/relax/zemlya-vozduh/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11B7C682" w14:textId="6FC865F6" w:rsidR="008139F3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В. Требуется карта и компас</w:t>
            </w:r>
          </w:p>
        </w:tc>
      </w:tr>
      <w:tr w:rsidR="008139F3" w:rsidRPr="003F1FDA" w14:paraId="5C568C2D" w14:textId="77777777" w:rsidTr="008139F3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0FCE386A" w14:textId="7A41D1B3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  <w:r w:rsidR="006D4F12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                     </w:t>
            </w:r>
            <w:r w:rsidR="006D4F12"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16A88D" wp14:editId="624D120C">
                  <wp:extent cx="676275" cy="714375"/>
                  <wp:effectExtent l="0" t="0" r="9525" b="9525"/>
                  <wp:docPr id="17" name="Рисунок 1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D4F12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25FFAB2C" w14:textId="70519296" w:rsidR="008139F3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Г. Ничего не обнаружено, продолжаем поиски</w:t>
            </w:r>
          </w:p>
        </w:tc>
      </w:tr>
      <w:tr w:rsidR="008139F3" w:rsidRPr="003F1FDA" w14:paraId="083426F5" w14:textId="77777777" w:rsidTr="008139F3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7F4C8857" w14:textId="08E49714" w:rsidR="008139F3" w:rsidRPr="003F1FDA" w:rsidRDefault="008139F3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  <w:r w:rsidR="006D4F12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                      </w:t>
            </w:r>
            <w:r w:rsidR="006D4F12" w:rsidRPr="003F1FDA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84A2CC" wp14:editId="2F663F5B">
                  <wp:extent cx="762000" cy="733425"/>
                  <wp:effectExtent l="0" t="0" r="0" b="9525"/>
                  <wp:docPr id="8" name="Рисунок 8" descr="http://life.mosmetod.ru/files/image/relax/zemlya-vozduh/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life.mosmetod.ru/files/image/relax/zemlya-vozduh/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3A707B3A" w14:textId="314F848F" w:rsidR="008139F3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Д.  </w:t>
            </w:r>
            <w:r w:rsidR="008139F3"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Нужны пища и вода</w:t>
            </w:r>
          </w:p>
        </w:tc>
      </w:tr>
    </w:tbl>
    <w:p w14:paraId="4BB40EA6" w14:textId="455A9A3E" w:rsidR="008139F3" w:rsidRPr="003F1FDA" w:rsidRDefault="008139F3" w:rsidP="003F1FDA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2"/>
        <w:gridCol w:w="1916"/>
        <w:gridCol w:w="1916"/>
        <w:gridCol w:w="1914"/>
        <w:gridCol w:w="1913"/>
      </w:tblGrid>
      <w:tr w:rsidR="006D4F12" w:rsidRPr="003F1FDA" w14:paraId="19315513" w14:textId="77777777" w:rsidTr="006D4F12">
        <w:tc>
          <w:tcPr>
            <w:tcW w:w="2091" w:type="dxa"/>
          </w:tcPr>
          <w:p w14:paraId="30364E1B" w14:textId="45FD8C47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14:paraId="2E5F35BB" w14:textId="2AFB6699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1" w:type="dxa"/>
          </w:tcPr>
          <w:p w14:paraId="159D0B32" w14:textId="099BB727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1" w:type="dxa"/>
          </w:tcPr>
          <w:p w14:paraId="44C342D9" w14:textId="35CE1628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14:paraId="11E855D4" w14:textId="3E34BED8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6D4F12" w:rsidRPr="003F1FDA" w14:paraId="4308DC70" w14:textId="77777777" w:rsidTr="006D4F12">
        <w:tc>
          <w:tcPr>
            <w:tcW w:w="2091" w:type="dxa"/>
          </w:tcPr>
          <w:p w14:paraId="14997014" w14:textId="47D81E68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91" w:type="dxa"/>
          </w:tcPr>
          <w:p w14:paraId="5D6D6F41" w14:textId="6D6243C9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2091" w:type="dxa"/>
          </w:tcPr>
          <w:p w14:paraId="4A51EF19" w14:textId="088A34CC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91" w:type="dxa"/>
          </w:tcPr>
          <w:p w14:paraId="444E6DCB" w14:textId="39181ECC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92" w:type="dxa"/>
          </w:tcPr>
          <w:p w14:paraId="0FD6EB2D" w14:textId="6DCF6164" w:rsidR="006D4F12" w:rsidRPr="003F1FDA" w:rsidRDefault="006D4F12" w:rsidP="003F1FD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</w:tr>
    </w:tbl>
    <w:p w14:paraId="3FDC214D" w14:textId="77777777" w:rsidR="006D4F12" w:rsidRPr="003F1FDA" w:rsidRDefault="006D4F12" w:rsidP="003F1FDA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14:paraId="085C431A" w14:textId="64E9CDF6" w:rsidR="008139F3" w:rsidRPr="003F1FDA" w:rsidRDefault="008139F3" w:rsidP="003F1FDA">
      <w:pPr>
        <w:pStyle w:val="a4"/>
        <w:spacing w:after="0" w:line="240" w:lineRule="auto"/>
        <w:rPr>
          <w:rFonts w:ascii="PT Astra Serif" w:eastAsia="Calibri" w:hAnsi="PT Astra Serif"/>
        </w:rPr>
      </w:pPr>
      <w:r w:rsidRPr="003F1FDA">
        <w:rPr>
          <w:rFonts w:ascii="PT Astra Serif" w:hAnsi="PT Astra Serif"/>
        </w:rPr>
        <w:lastRenderedPageBreak/>
        <w:t xml:space="preserve">Оценка задания. Максимальная оценка за правильно выполненное задание – 5 баллов, при этом:  за каждое верное соответствие 1 балл; </w:t>
      </w:r>
      <w:r w:rsidRPr="003F1FDA">
        <w:rPr>
          <w:rFonts w:ascii="PT Astra Serif" w:hAnsi="PT Astra Serif"/>
        </w:rPr>
        <w:sym w:font="Symbol" w:char="F02D"/>
      </w:r>
      <w:r w:rsidRPr="003F1FDA">
        <w:rPr>
          <w:rFonts w:ascii="PT Astra Serif" w:hAnsi="PT Astra Serif"/>
        </w:rPr>
        <w:t xml:space="preserve"> при отсутствии правильных ответов баллы не начисляются.</w:t>
      </w:r>
    </w:p>
    <w:p w14:paraId="56870187" w14:textId="5FFDAFCB" w:rsidR="008139F3" w:rsidRPr="003F1FDA" w:rsidRDefault="008139F3" w:rsidP="003F1FDA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5 баллов</w:t>
      </w:r>
    </w:p>
    <w:p w14:paraId="7C92328D" w14:textId="02968E9D" w:rsidR="00216D5A" w:rsidRPr="003F1FDA" w:rsidRDefault="006D4F12" w:rsidP="003F1FDA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</w:t>
      </w:r>
      <w:r w:rsidR="008C4564">
        <w:rPr>
          <w:rFonts w:ascii="PT Astra Serif" w:eastAsia="Calibri" w:hAnsi="PT Astra Serif" w:cs="Times New Roman"/>
          <w:b/>
          <w:sz w:val="24"/>
          <w:szCs w:val="24"/>
        </w:rPr>
        <w:t xml:space="preserve">             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</w:t>
      </w:r>
    </w:p>
    <w:p w14:paraId="7EB1A6ED" w14:textId="77777777" w:rsidR="00216D5A" w:rsidRPr="003F1FDA" w:rsidRDefault="00216D5A" w:rsidP="003F1FDA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>ТЕСТОВЫЕ ЗАДАНИЯ (МОДУЛЬ 2)</w:t>
      </w:r>
    </w:p>
    <w:p w14:paraId="37A458D4" w14:textId="77777777" w:rsidR="00216D5A" w:rsidRPr="008C4564" w:rsidRDefault="00216D5A" w:rsidP="003F1FDA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8C4564">
        <w:rPr>
          <w:rFonts w:ascii="PT Astra Serif" w:eastAsia="Calibri" w:hAnsi="PT Astra Serif" w:cs="Times New Roman"/>
          <w:b/>
          <w:sz w:val="24"/>
          <w:szCs w:val="24"/>
        </w:rPr>
        <w:t>Матрица ответов на тестовую часть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6"/>
        <w:gridCol w:w="876"/>
        <w:gridCol w:w="835"/>
        <w:gridCol w:w="836"/>
        <w:gridCol w:w="826"/>
        <w:gridCol w:w="827"/>
        <w:gridCol w:w="827"/>
        <w:gridCol w:w="827"/>
        <w:gridCol w:w="827"/>
        <w:gridCol w:w="827"/>
        <w:gridCol w:w="827"/>
      </w:tblGrid>
      <w:tr w:rsidR="00216D5A" w:rsidRPr="003F1FDA" w14:paraId="09BF427D" w14:textId="77777777" w:rsidTr="008C4564">
        <w:tc>
          <w:tcPr>
            <w:tcW w:w="1145" w:type="dxa"/>
          </w:tcPr>
          <w:p w14:paraId="36F07DFB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86" w:type="dxa"/>
          </w:tcPr>
          <w:p w14:paraId="431DCC2B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692E5A1F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14:paraId="3244428F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14:paraId="7FBA45FB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14:paraId="281BACD0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14:paraId="48C18081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</w:tcPr>
          <w:p w14:paraId="426B9FA4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14:paraId="35D83B0F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14:paraId="435E782E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14:paraId="1A354C5D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216D5A" w:rsidRPr="003F1FDA" w14:paraId="2BE404C9" w14:textId="77777777" w:rsidTr="008C4564">
        <w:tc>
          <w:tcPr>
            <w:tcW w:w="1145" w:type="dxa"/>
          </w:tcPr>
          <w:p w14:paraId="09665974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886" w:type="dxa"/>
          </w:tcPr>
          <w:p w14:paraId="368278C7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4" w:type="dxa"/>
          </w:tcPr>
          <w:p w14:paraId="466048A1" w14:textId="2F1351C1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5" w:type="dxa"/>
          </w:tcPr>
          <w:p w14:paraId="76CF1643" w14:textId="13343055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14:paraId="0195F703" w14:textId="542EF0D7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6" w:type="dxa"/>
          </w:tcPr>
          <w:p w14:paraId="7131EC81" w14:textId="27DA3848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6" w:type="dxa"/>
          </w:tcPr>
          <w:p w14:paraId="234AF678" w14:textId="79ADE344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6" w:type="dxa"/>
          </w:tcPr>
          <w:p w14:paraId="0DDE244D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6" w:type="dxa"/>
          </w:tcPr>
          <w:p w14:paraId="1E23551F" w14:textId="53CD031D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6" w:type="dxa"/>
          </w:tcPr>
          <w:p w14:paraId="4C85541D" w14:textId="7AFD44F3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6" w:type="dxa"/>
          </w:tcPr>
          <w:p w14:paraId="31F8ABCF" w14:textId="614B212D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</w:tr>
      <w:tr w:rsidR="00216D5A" w:rsidRPr="003F1FDA" w14:paraId="07252E1F" w14:textId="77777777" w:rsidTr="008C4564">
        <w:tc>
          <w:tcPr>
            <w:tcW w:w="1145" w:type="dxa"/>
          </w:tcPr>
          <w:p w14:paraId="65984BAA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86" w:type="dxa"/>
          </w:tcPr>
          <w:p w14:paraId="1E9B9EE3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</w:tcPr>
          <w:p w14:paraId="532B340B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</w:tcPr>
          <w:p w14:paraId="3B787212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835" w:type="dxa"/>
          </w:tcPr>
          <w:p w14:paraId="16BD01D8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14:paraId="6BFC851F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836" w:type="dxa"/>
          </w:tcPr>
          <w:p w14:paraId="518BE54E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14:paraId="7EE8C2AA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</w:tcPr>
          <w:p w14:paraId="4280F216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836" w:type="dxa"/>
          </w:tcPr>
          <w:p w14:paraId="67D4196C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836" w:type="dxa"/>
          </w:tcPr>
          <w:p w14:paraId="4EE01F7F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</w:tr>
      <w:tr w:rsidR="00216D5A" w:rsidRPr="003F1FDA" w14:paraId="1F4FA451" w14:textId="77777777" w:rsidTr="008C4564">
        <w:tc>
          <w:tcPr>
            <w:tcW w:w="1145" w:type="dxa"/>
          </w:tcPr>
          <w:p w14:paraId="38670CB7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886" w:type="dxa"/>
          </w:tcPr>
          <w:p w14:paraId="645F9DD2" w14:textId="26253ABA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4" w:type="dxa"/>
          </w:tcPr>
          <w:p w14:paraId="43367D38" w14:textId="7D4AB3E1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5" w:type="dxa"/>
          </w:tcPr>
          <w:p w14:paraId="1C6EB7D2" w14:textId="35E3B56D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14:paraId="5E8EAB09" w14:textId="7BB3E5A5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6" w:type="dxa"/>
          </w:tcPr>
          <w:p w14:paraId="22445781" w14:textId="3F7DDCFC" w:rsidR="00216D5A" w:rsidRPr="003F1FDA" w:rsidRDefault="006D4F12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6" w:type="dxa"/>
          </w:tcPr>
          <w:p w14:paraId="32DDC489" w14:textId="5A9BAA8A" w:rsidR="00216D5A" w:rsidRPr="003F1FDA" w:rsidRDefault="00C63B41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Г, Д</w:t>
            </w:r>
          </w:p>
        </w:tc>
        <w:tc>
          <w:tcPr>
            <w:tcW w:w="836" w:type="dxa"/>
          </w:tcPr>
          <w:p w14:paraId="00C978FD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А, Б</w:t>
            </w:r>
          </w:p>
        </w:tc>
        <w:tc>
          <w:tcPr>
            <w:tcW w:w="836" w:type="dxa"/>
          </w:tcPr>
          <w:p w14:paraId="4C3344BF" w14:textId="4A0CCFB6" w:rsidR="00216D5A" w:rsidRPr="003F1FDA" w:rsidRDefault="0079123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А, В</w:t>
            </w:r>
          </w:p>
        </w:tc>
        <w:tc>
          <w:tcPr>
            <w:tcW w:w="836" w:type="dxa"/>
          </w:tcPr>
          <w:p w14:paraId="65E12E20" w14:textId="76CCD557" w:rsidR="00216D5A" w:rsidRPr="003F1FDA" w:rsidRDefault="0079123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="00216D5A"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, Г</w:t>
            </w:r>
          </w:p>
        </w:tc>
        <w:tc>
          <w:tcPr>
            <w:tcW w:w="836" w:type="dxa"/>
          </w:tcPr>
          <w:p w14:paraId="0AB365A8" w14:textId="77777777" w:rsidR="00216D5A" w:rsidRPr="003F1FDA" w:rsidRDefault="00216D5A" w:rsidP="003F1FD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FDA">
              <w:rPr>
                <w:rFonts w:ascii="PT Astra Serif" w:hAnsi="PT Astra Serif" w:cs="Times New Roman"/>
                <w:b/>
                <w:sz w:val="24"/>
                <w:szCs w:val="24"/>
              </w:rPr>
              <w:t>А, Г</w:t>
            </w:r>
          </w:p>
        </w:tc>
      </w:tr>
    </w:tbl>
    <w:p w14:paraId="431FE421" w14:textId="450AFB6E" w:rsidR="00900BB5" w:rsidRPr="008C4564" w:rsidRDefault="008C4564" w:rsidP="008C456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3F1FDA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5</w:t>
      </w:r>
      <w:r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Pr="003F1FDA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sectPr w:rsidR="00900BB5" w:rsidRPr="008C4564" w:rsidSect="003F1FDA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A50F5" w14:textId="77777777" w:rsidR="002F3679" w:rsidRDefault="002F3679" w:rsidP="003F1FDA">
      <w:pPr>
        <w:spacing w:after="0" w:line="240" w:lineRule="auto"/>
      </w:pPr>
      <w:r>
        <w:separator/>
      </w:r>
    </w:p>
  </w:endnote>
  <w:endnote w:type="continuationSeparator" w:id="0">
    <w:p w14:paraId="50566C30" w14:textId="77777777" w:rsidR="002F3679" w:rsidRDefault="002F3679" w:rsidP="003F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954731"/>
      <w:docPartObj>
        <w:docPartGallery w:val="Page Numbers (Bottom of Page)"/>
        <w:docPartUnique/>
      </w:docPartObj>
    </w:sdtPr>
    <w:sdtEndPr/>
    <w:sdtContent>
      <w:p w14:paraId="69629AA7" w14:textId="0C0AFFAE" w:rsidR="003F1FDA" w:rsidRDefault="003F1FD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3D9">
          <w:rPr>
            <w:noProof/>
          </w:rPr>
          <w:t>1</w:t>
        </w:r>
        <w:r>
          <w:fldChar w:fldCharType="end"/>
        </w:r>
      </w:p>
    </w:sdtContent>
  </w:sdt>
  <w:p w14:paraId="4CC87341" w14:textId="77777777" w:rsidR="003F1FDA" w:rsidRDefault="003F1F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96D06" w14:textId="77777777" w:rsidR="002F3679" w:rsidRDefault="002F3679" w:rsidP="003F1FDA">
      <w:pPr>
        <w:spacing w:after="0" w:line="240" w:lineRule="auto"/>
      </w:pPr>
      <w:r>
        <w:separator/>
      </w:r>
    </w:p>
  </w:footnote>
  <w:footnote w:type="continuationSeparator" w:id="0">
    <w:p w14:paraId="21CDC173" w14:textId="77777777" w:rsidR="002F3679" w:rsidRDefault="002F3679" w:rsidP="003F1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11FB4"/>
    <w:multiLevelType w:val="multilevel"/>
    <w:tmpl w:val="E86E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036"/>
    <w:rsid w:val="000A18B0"/>
    <w:rsid w:val="000D6F8B"/>
    <w:rsid w:val="001368B9"/>
    <w:rsid w:val="00194030"/>
    <w:rsid w:val="001C6740"/>
    <w:rsid w:val="00216D5A"/>
    <w:rsid w:val="002F3679"/>
    <w:rsid w:val="00323BBF"/>
    <w:rsid w:val="0034478C"/>
    <w:rsid w:val="003F1FDA"/>
    <w:rsid w:val="00471531"/>
    <w:rsid w:val="00531FA4"/>
    <w:rsid w:val="005B4243"/>
    <w:rsid w:val="0060256E"/>
    <w:rsid w:val="006D36ED"/>
    <w:rsid w:val="006D4F12"/>
    <w:rsid w:val="006E44F9"/>
    <w:rsid w:val="00746EA6"/>
    <w:rsid w:val="007758DA"/>
    <w:rsid w:val="0079123A"/>
    <w:rsid w:val="007C5D52"/>
    <w:rsid w:val="007F7036"/>
    <w:rsid w:val="008139F3"/>
    <w:rsid w:val="00820F9A"/>
    <w:rsid w:val="008C4564"/>
    <w:rsid w:val="008E3C72"/>
    <w:rsid w:val="00900BB5"/>
    <w:rsid w:val="00A70A2A"/>
    <w:rsid w:val="00A8232C"/>
    <w:rsid w:val="00AB4E7D"/>
    <w:rsid w:val="00C63B41"/>
    <w:rsid w:val="00D2113E"/>
    <w:rsid w:val="00D63E2E"/>
    <w:rsid w:val="00D91946"/>
    <w:rsid w:val="00E449AF"/>
    <w:rsid w:val="00E953D9"/>
    <w:rsid w:val="00F5180D"/>
    <w:rsid w:val="00F55F10"/>
    <w:rsid w:val="00F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9C19"/>
  <w15:docId w15:val="{89A1E119-BF4F-47DC-8295-76814291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D5A"/>
  </w:style>
  <w:style w:type="paragraph" w:styleId="2">
    <w:name w:val="heading 2"/>
    <w:basedOn w:val="a"/>
    <w:next w:val="a"/>
    <w:link w:val="20"/>
    <w:uiPriority w:val="9"/>
    <w:unhideWhenUsed/>
    <w:qFormat/>
    <w:rsid w:val="00216D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16D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t0xe">
    <w:name w:val="trt0xe"/>
    <w:basedOn w:val="a"/>
    <w:rsid w:val="0021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16D5A"/>
    <w:rPr>
      <w:rFonts w:ascii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next w:val="a3"/>
    <w:uiPriority w:val="59"/>
    <w:rsid w:val="00216D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16D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6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6D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4">
    <w:name w:val="Сетка таблицы4"/>
    <w:basedOn w:val="a1"/>
    <w:next w:val="a3"/>
    <w:uiPriority w:val="39"/>
    <w:rsid w:val="007C5D5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63E2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63E2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63E2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63E2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63E2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63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63E2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F1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F1FDA"/>
  </w:style>
  <w:style w:type="paragraph" w:styleId="ae">
    <w:name w:val="footer"/>
    <w:basedOn w:val="a"/>
    <w:link w:val="af"/>
    <w:uiPriority w:val="99"/>
    <w:unhideWhenUsed/>
    <w:rsid w:val="003F1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F1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16</cp:revision>
  <dcterms:created xsi:type="dcterms:W3CDTF">2023-08-30T07:29:00Z</dcterms:created>
  <dcterms:modified xsi:type="dcterms:W3CDTF">2023-10-16T13:58:00Z</dcterms:modified>
</cp:coreProperties>
</file>